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Дело 5-2</w:t>
      </w:r>
      <w:r w:rsidR="009B2694">
        <w:rPr>
          <w:rFonts w:ascii="Times New Roman" w:hAnsi="Times New Roman" w:cs="Times New Roman"/>
          <w:sz w:val="26"/>
          <w:szCs w:val="26"/>
        </w:rPr>
        <w:t>7</w:t>
      </w:r>
      <w:r w:rsidR="000B30D0">
        <w:rPr>
          <w:rFonts w:ascii="Times New Roman" w:hAnsi="Times New Roman" w:cs="Times New Roman"/>
          <w:sz w:val="26"/>
          <w:szCs w:val="26"/>
        </w:rPr>
        <w:t>6</w:t>
      </w:r>
      <w:r w:rsidRPr="00CF2779">
        <w:rPr>
          <w:rFonts w:ascii="Times New Roman" w:hAnsi="Times New Roman" w:cs="Times New Roman"/>
          <w:sz w:val="26"/>
          <w:szCs w:val="26"/>
        </w:rPr>
        <w:t>-1703/202</w:t>
      </w:r>
      <w:r w:rsidR="0094645D">
        <w:rPr>
          <w:rFonts w:ascii="Times New Roman" w:hAnsi="Times New Roman" w:cs="Times New Roman"/>
          <w:sz w:val="26"/>
          <w:szCs w:val="26"/>
        </w:rPr>
        <w:t>5</w:t>
      </w:r>
    </w:p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УИД 86</w:t>
      </w:r>
      <w:r w:rsidRPr="00CF277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F2779">
        <w:rPr>
          <w:rFonts w:ascii="Times New Roman" w:hAnsi="Times New Roman" w:cs="Times New Roman"/>
          <w:sz w:val="26"/>
          <w:szCs w:val="26"/>
        </w:rPr>
        <w:t>0034-01-2025-000</w:t>
      </w:r>
      <w:r w:rsidR="000B30D0">
        <w:rPr>
          <w:rFonts w:ascii="Times New Roman" w:hAnsi="Times New Roman" w:cs="Times New Roman"/>
          <w:sz w:val="26"/>
          <w:szCs w:val="26"/>
        </w:rPr>
        <w:t>659-14</w:t>
      </w:r>
      <w:r w:rsidRPr="00CF277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   </w:t>
      </w:r>
      <w:r w:rsidR="000B30D0">
        <w:rPr>
          <w:rFonts w:ascii="Times New Roman" w:hAnsi="Times New Roman" w:cs="Times New Roman"/>
          <w:sz w:val="26"/>
          <w:szCs w:val="26"/>
        </w:rPr>
        <w:t xml:space="preserve">      </w:t>
      </w:r>
      <w:r w:rsidRPr="00CF2779">
        <w:rPr>
          <w:rFonts w:ascii="Times New Roman" w:hAnsi="Times New Roman" w:cs="Times New Roman"/>
          <w:sz w:val="26"/>
          <w:szCs w:val="26"/>
        </w:rPr>
        <w:t xml:space="preserve">   24 март 2025 года </w:t>
      </w: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2779" w:rsidRPr="00CF2779" w:rsidP="00CF2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И о. мирового судьи судебного участка №3 Когалымского судебного района Ханты-Мансийского автономного округа – Югры мировой судья судебного участка №1 Когалымского судебного района Ханты-Мансийского автономного округа – Югры Олькова Н.В. (628481 Ханты-Мансийский автономный округ – Югра, г. Когалым, ул. Мира, д. 24),</w:t>
      </w:r>
    </w:p>
    <w:p w:rsidR="00CB087C" w:rsidRPr="00CF2779" w:rsidP="00CF27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0B30D0">
        <w:rPr>
          <w:rFonts w:ascii="Times New Roman" w:hAnsi="Times New Roman" w:cs="Times New Roman"/>
          <w:sz w:val="26"/>
          <w:szCs w:val="26"/>
        </w:rPr>
        <w:t xml:space="preserve">Сорокина Сергея Владимировича, </w:t>
      </w:r>
      <w:r w:rsidR="00BF3688">
        <w:rPr>
          <w:rFonts w:ascii="Times New Roman" w:hAnsi="Times New Roman" w:cs="Times New Roman"/>
          <w:sz w:val="26"/>
          <w:szCs w:val="26"/>
        </w:rPr>
        <w:t>*</w:t>
      </w:r>
      <w:r w:rsidRPr="00CF2779" w:rsidR="007A06BA">
        <w:rPr>
          <w:rFonts w:ascii="Times New Roman" w:hAnsi="Times New Roman" w:cs="Times New Roman"/>
          <w:color w:val="000000"/>
          <w:sz w:val="26"/>
          <w:szCs w:val="26"/>
        </w:rPr>
        <w:t>привлекаемого</w:t>
      </w:r>
      <w:r w:rsidRPr="00CF2779" w:rsidR="005D11A6"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административной ответственности по ст.15.5 КоАП РФ,</w:t>
      </w:r>
    </w:p>
    <w:p w:rsidR="00CB087C" w:rsidRPr="00CF2779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B087C" w:rsidRPr="00CF2779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УСТАНОВИЛ:</w:t>
      </w:r>
    </w:p>
    <w:p w:rsidR="00CB087C" w:rsidRPr="00CF2779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B087C" w:rsidRPr="00CF2779" w:rsidP="00D62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Сорокин С.В.</w:t>
      </w:r>
      <w:r w:rsidRPr="00CF2779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>директором ООО «ЭТАЛОН»</w:t>
      </w:r>
      <w:r w:rsidRPr="00CF2779" w:rsidR="00CF2779">
        <w:rPr>
          <w:rFonts w:ascii="Times New Roman" w:hAnsi="Times New Roman" w:cs="Times New Roman"/>
          <w:sz w:val="26"/>
          <w:szCs w:val="26"/>
        </w:rPr>
        <w:t xml:space="preserve">, 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CF2779" w:rsidR="007A06BA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в нарушение пункта ч. </w:t>
      </w:r>
      <w:r w:rsidRPr="00CF2779" w:rsidR="005D11A6">
        <w:rPr>
          <w:rFonts w:ascii="Times New Roman" w:hAnsi="Times New Roman" w:cs="Times New Roman"/>
          <w:sz w:val="26"/>
          <w:szCs w:val="26"/>
        </w:rPr>
        <w:t>4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 ст.289 НК РФ, нарушил срок предоставления налоговой декларации по налогу на прибыль организаций за </w:t>
      </w:r>
      <w:r w:rsidRPr="00CF2779" w:rsidR="003B6F9F">
        <w:rPr>
          <w:rFonts w:ascii="Times New Roman" w:hAnsi="Times New Roman" w:cs="Times New Roman"/>
          <w:sz w:val="26"/>
          <w:szCs w:val="26"/>
        </w:rPr>
        <w:t>12 месяцев 202</w:t>
      </w:r>
      <w:r w:rsidRPr="00CF2779" w:rsidR="00D62BA8">
        <w:rPr>
          <w:rFonts w:ascii="Times New Roman" w:hAnsi="Times New Roman" w:cs="Times New Roman"/>
          <w:sz w:val="26"/>
          <w:szCs w:val="26"/>
        </w:rPr>
        <w:t>3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 год</w:t>
      </w:r>
      <w:r w:rsidRPr="00CF2779" w:rsidR="003B6F9F">
        <w:rPr>
          <w:rFonts w:ascii="Times New Roman" w:hAnsi="Times New Roman" w:cs="Times New Roman"/>
          <w:sz w:val="26"/>
          <w:szCs w:val="26"/>
        </w:rPr>
        <w:t>а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 по месту налогового учета. Срок предоставления </w:t>
      </w:r>
      <w:r w:rsidRPr="00CF2779">
        <w:rPr>
          <w:rFonts w:ascii="Times New Roman" w:hAnsi="Times New Roman" w:cs="Times New Roman"/>
          <w:sz w:val="26"/>
          <w:szCs w:val="26"/>
        </w:rPr>
        <w:t xml:space="preserve">налоговой декларации 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по налогу на прибыль организаций за </w:t>
      </w:r>
      <w:r w:rsidRPr="00CF2779" w:rsidR="003B6F9F">
        <w:rPr>
          <w:rFonts w:ascii="Times New Roman" w:hAnsi="Times New Roman" w:cs="Times New Roman"/>
          <w:sz w:val="26"/>
          <w:szCs w:val="26"/>
        </w:rPr>
        <w:t>12 месяцев 202</w:t>
      </w:r>
      <w:r w:rsidRPr="00CF2779" w:rsidR="00D62BA8">
        <w:rPr>
          <w:rFonts w:ascii="Times New Roman" w:hAnsi="Times New Roman" w:cs="Times New Roman"/>
          <w:sz w:val="26"/>
          <w:szCs w:val="26"/>
        </w:rPr>
        <w:t>3</w:t>
      </w:r>
      <w:r w:rsidRPr="00CF2779" w:rsidR="003B6F9F">
        <w:rPr>
          <w:rFonts w:ascii="Times New Roman" w:hAnsi="Times New Roman" w:cs="Times New Roman"/>
          <w:sz w:val="26"/>
          <w:szCs w:val="26"/>
        </w:rPr>
        <w:t xml:space="preserve"> год 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Pr="00CF2779" w:rsidR="003B1BD2">
        <w:rPr>
          <w:rFonts w:ascii="Times New Roman" w:eastAsia="Times New Roman" w:hAnsi="Times New Roman" w:cs="Times New Roman"/>
          <w:sz w:val="26"/>
          <w:szCs w:val="26"/>
        </w:rPr>
        <w:t xml:space="preserve">00:01 часов </w:t>
      </w:r>
      <w:r w:rsidRPr="00CF2779" w:rsidR="00D62BA8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CF2779" w:rsidR="003B6F9F">
        <w:rPr>
          <w:rFonts w:ascii="Times New Roman" w:eastAsia="Times New Roman" w:hAnsi="Times New Roman" w:cs="Times New Roman"/>
          <w:sz w:val="26"/>
          <w:szCs w:val="26"/>
        </w:rPr>
        <w:t>.03.202</w:t>
      </w:r>
      <w:r w:rsidRPr="00CF2779" w:rsidR="00D62BA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, фактически декларация </w:t>
      </w:r>
      <w:r w:rsidR="009B2694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CF2779" w:rsidR="003B1BD2">
        <w:rPr>
          <w:rFonts w:ascii="Times New Roman" w:eastAsia="Times New Roman" w:hAnsi="Times New Roman" w:cs="Times New Roman"/>
          <w:sz w:val="26"/>
          <w:szCs w:val="26"/>
        </w:rPr>
        <w:t>предоставлена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Сорокин С.В.</w:t>
      </w:r>
      <w:r w:rsidRPr="00CF2779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CF2779" w:rsidR="007A06BA">
        <w:rPr>
          <w:rFonts w:ascii="Times New Roman" w:hAnsi="Times New Roman" w:cs="Times New Roman"/>
          <w:sz w:val="26"/>
          <w:szCs w:val="26"/>
        </w:rPr>
        <w:t>ся</w:t>
      </w:r>
      <w:r w:rsidRPr="00CF2779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CF2779" w:rsidR="007A06BA">
        <w:rPr>
          <w:rFonts w:ascii="Times New Roman" w:hAnsi="Times New Roman" w:cs="Times New Roman"/>
          <w:sz w:val="26"/>
          <w:szCs w:val="26"/>
        </w:rPr>
        <w:t>ся</w:t>
      </w:r>
      <w:r w:rsidRPr="00CF2779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</w:t>
      </w:r>
      <w:r w:rsidRPr="009B2694">
        <w:rPr>
          <w:rFonts w:ascii="Times New Roman" w:hAnsi="Times New Roman" w:cs="Times New Roman"/>
          <w:sz w:val="26"/>
          <w:szCs w:val="26"/>
        </w:rPr>
        <w:t>рассмотреть дело в е</w:t>
      </w:r>
      <w:r w:rsidRPr="009B2694" w:rsidR="007A06BA">
        <w:rPr>
          <w:rFonts w:ascii="Times New Roman" w:hAnsi="Times New Roman" w:cs="Times New Roman"/>
          <w:sz w:val="26"/>
          <w:szCs w:val="26"/>
        </w:rPr>
        <w:t>го</w:t>
      </w:r>
      <w:r w:rsidRPr="009B2694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9B2694" w:rsidR="007A06BA">
        <w:rPr>
          <w:rFonts w:ascii="Times New Roman" w:hAnsi="Times New Roman" w:cs="Times New Roman"/>
          <w:sz w:val="26"/>
          <w:szCs w:val="26"/>
        </w:rPr>
        <w:t>,</w:t>
      </w:r>
      <w:r w:rsidRPr="009B2694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269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9B26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9B2694" w:rsidR="003B1BD2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9B2694" w:rsid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="000B30D0">
        <w:rPr>
          <w:rFonts w:ascii="Times New Roman" w:hAnsi="Times New Roman" w:cs="Times New Roman"/>
          <w:color w:val="000000"/>
          <w:w w:val="103"/>
          <w:sz w:val="26"/>
          <w:szCs w:val="26"/>
        </w:rPr>
        <w:t>2400240500002</w:t>
      </w:r>
      <w:r w:rsidRPr="009B2694" w:rsidR="007A06BA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9B26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="000B30D0">
        <w:rPr>
          <w:rFonts w:ascii="Times New Roman" w:hAnsi="Times New Roman" w:cs="Times New Roman"/>
          <w:color w:val="000000"/>
          <w:w w:val="103"/>
          <w:sz w:val="26"/>
          <w:szCs w:val="26"/>
        </w:rPr>
        <w:t>13</w:t>
      </w:r>
      <w:r w:rsidRPr="009B2694" w:rsidR="007A06BA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9B2694" w:rsid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>02</w:t>
      </w:r>
      <w:r w:rsidRPr="009B2694" w:rsidR="003B6F9F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Pr="009B2694" w:rsid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9B2694" w:rsidR="003B6F9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9B2694" w:rsidR="003B6F9F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правонарушения; копией списка почтовых отправлений; копией извещения; копией списка почтовых отправлений; отчет об отслеживании отправления с почтовым идентификатором; </w:t>
      </w:r>
      <w:r w:rsidRPr="009B2694" w:rsidR="009B2694">
        <w:rPr>
          <w:rFonts w:ascii="Times New Roman" w:hAnsi="Times New Roman" w:cs="Times New Roman"/>
          <w:sz w:val="26"/>
          <w:szCs w:val="26"/>
        </w:rPr>
        <w:t xml:space="preserve">справку специалиста 1 разряда отдела камеральных проверок № 3 МИФНС России № 11 ХМАО-Югры; </w:t>
      </w:r>
      <w:r w:rsidRPr="009B2694" w:rsidR="003B6F9F">
        <w:rPr>
          <w:rFonts w:ascii="Times New Roman" w:hAnsi="Times New Roman" w:cs="Times New Roman"/>
          <w:sz w:val="26"/>
          <w:szCs w:val="26"/>
        </w:rPr>
        <w:t>выпиской из Единого государственного реестра юридических лиц, содержащей сведения о юридическом лице.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694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9B2694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9B2694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9B269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0B30D0">
        <w:rPr>
          <w:rFonts w:ascii="Times New Roman" w:hAnsi="Times New Roman" w:cs="Times New Roman"/>
          <w:sz w:val="26"/>
          <w:szCs w:val="26"/>
        </w:rPr>
        <w:t>Сорокина С.В.</w:t>
      </w:r>
      <w:r w:rsidRPr="00CF2779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="000B30D0">
        <w:rPr>
          <w:rFonts w:ascii="Times New Roman" w:hAnsi="Times New Roman" w:cs="Times New Roman"/>
          <w:sz w:val="26"/>
          <w:szCs w:val="26"/>
        </w:rPr>
        <w:t>Сорокин С.В.</w:t>
      </w:r>
      <w:r w:rsidRPr="00CF2779">
        <w:rPr>
          <w:rFonts w:ascii="Times New Roman" w:hAnsi="Times New Roman" w:cs="Times New Roman"/>
          <w:sz w:val="26"/>
          <w:szCs w:val="26"/>
        </w:rPr>
        <w:t xml:space="preserve"> 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установлены и не доказаны, то </w:t>
      </w:r>
      <w:r w:rsidRPr="00CF2779">
        <w:rPr>
          <w:rFonts w:ascii="Times New Roman" w:hAnsi="Times New Roman" w:cs="Times New Roman"/>
          <w:sz w:val="26"/>
          <w:szCs w:val="26"/>
        </w:rPr>
        <w:t>он под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правонарушения, предусмотренного ст.15.5 КоАП РФ.</w:t>
      </w:r>
    </w:p>
    <w:p w:rsidR="00CB087C" w:rsidRPr="00CF2779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CF2779">
        <w:rPr>
          <w:rFonts w:ascii="Times New Roman" w:hAnsi="Times New Roman" w:cs="Times New Roman"/>
          <w:sz w:val="26"/>
          <w:szCs w:val="26"/>
        </w:rPr>
        <w:t>адм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 w:rsidRPr="00CF2779">
        <w:rPr>
          <w:rFonts w:ascii="Times New Roman" w:hAnsi="Times New Roman" w:cs="Times New Roman"/>
          <w:sz w:val="26"/>
          <w:szCs w:val="26"/>
        </w:rPr>
        <w:t xml:space="preserve"> </w:t>
      </w:r>
      <w:r w:rsidR="000B30D0">
        <w:rPr>
          <w:rFonts w:ascii="Times New Roman" w:hAnsi="Times New Roman" w:cs="Times New Roman"/>
          <w:sz w:val="26"/>
          <w:szCs w:val="26"/>
        </w:rPr>
        <w:t>Сорокина С.В.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F2779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7A06BA" w:rsidRPr="00CF2779" w:rsidP="007A06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7A06BA">
        <w:rPr>
          <w:color w:val="000000"/>
          <w:sz w:val="26"/>
          <w:szCs w:val="26"/>
        </w:rPr>
        <w:t>ПОСТАНОВИЛ:</w:t>
      </w: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6B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="000B30D0">
        <w:rPr>
          <w:rFonts w:ascii="Times New Roman" w:hAnsi="Times New Roman" w:cs="Times New Roman"/>
          <w:sz w:val="26"/>
          <w:szCs w:val="26"/>
        </w:rPr>
        <w:t xml:space="preserve">Сорокина Сергея Владимировича 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CF2779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CF2779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7A06BA" w:rsidRPr="00CF2779" w:rsidP="007A06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A06BA" w:rsidRPr="00CF2779" w:rsidP="007A06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A06BA" w:rsidRPr="00CF2779" w:rsidP="007A06BA">
      <w:pPr>
        <w:pStyle w:val="Heading2"/>
        <w:rPr>
          <w:sz w:val="26"/>
          <w:szCs w:val="26"/>
        </w:rPr>
      </w:pPr>
      <w:r w:rsidRPr="00CF2779">
        <w:rPr>
          <w:sz w:val="26"/>
          <w:szCs w:val="26"/>
        </w:rPr>
        <w:t xml:space="preserve">Мировой судья   </w:t>
      </w:r>
      <w:r w:rsidRPr="00CF2779">
        <w:rPr>
          <w:sz w:val="26"/>
          <w:szCs w:val="26"/>
        </w:rPr>
        <w:tab/>
      </w:r>
      <w:r w:rsidRPr="00CF2779">
        <w:rPr>
          <w:sz w:val="26"/>
          <w:szCs w:val="26"/>
        </w:rPr>
        <w:tab/>
        <w:t xml:space="preserve">                            </w:t>
      </w:r>
      <w:r w:rsidRPr="00CF2779">
        <w:rPr>
          <w:sz w:val="26"/>
          <w:szCs w:val="26"/>
        </w:rPr>
        <w:tab/>
        <w:t xml:space="preserve">               </w:t>
      </w:r>
      <w:r w:rsidRPr="00CF2779">
        <w:rPr>
          <w:sz w:val="26"/>
          <w:szCs w:val="26"/>
        </w:rPr>
        <w:tab/>
      </w:r>
      <w:r w:rsidRPr="00CF2779">
        <w:rPr>
          <w:sz w:val="26"/>
          <w:szCs w:val="26"/>
        </w:rPr>
        <w:tab/>
      </w:r>
      <w:r w:rsidRPr="00CF2779" w:rsidR="00CF2779">
        <w:rPr>
          <w:sz w:val="26"/>
          <w:szCs w:val="26"/>
        </w:rPr>
        <w:t xml:space="preserve">Н.В. Олькова   </w:t>
      </w:r>
    </w:p>
    <w:p w:rsidR="007A06BA" w:rsidRPr="007A06BA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6F9F" w:rsidRPr="007A06BA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7A06BA">
      <w:headerReference w:type="default" r:id="rId5"/>
      <w:pgSz w:w="11906" w:h="16838"/>
      <w:pgMar w:top="851" w:right="1133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5822" w:rsidP="007A06BA">
    <w:pPr>
      <w:pStyle w:val="Title"/>
      <w:jc w:val="right"/>
      <w:rPr>
        <w:sz w:val="22"/>
        <w:szCs w:val="22"/>
      </w:rPr>
    </w:pPr>
  </w:p>
  <w:p w:rsidR="007A06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43712"/>
    <w:rsid w:val="00052F87"/>
    <w:rsid w:val="0007523D"/>
    <w:rsid w:val="000856DA"/>
    <w:rsid w:val="000A33F4"/>
    <w:rsid w:val="000A75A7"/>
    <w:rsid w:val="000B30D0"/>
    <w:rsid w:val="000C60A0"/>
    <w:rsid w:val="000D3241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1F60FD"/>
    <w:rsid w:val="00206DF0"/>
    <w:rsid w:val="00215969"/>
    <w:rsid w:val="0024139D"/>
    <w:rsid w:val="002454AC"/>
    <w:rsid w:val="00263E1B"/>
    <w:rsid w:val="002664CA"/>
    <w:rsid w:val="0026718A"/>
    <w:rsid w:val="00267200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3B1BD2"/>
    <w:rsid w:val="003B6F9F"/>
    <w:rsid w:val="003C0464"/>
    <w:rsid w:val="00422C56"/>
    <w:rsid w:val="00484CC3"/>
    <w:rsid w:val="00491DD0"/>
    <w:rsid w:val="00492745"/>
    <w:rsid w:val="00492797"/>
    <w:rsid w:val="00493550"/>
    <w:rsid w:val="004A4946"/>
    <w:rsid w:val="004C7282"/>
    <w:rsid w:val="004E1CA2"/>
    <w:rsid w:val="004E69C4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5D11A6"/>
    <w:rsid w:val="005E1B63"/>
    <w:rsid w:val="0060082C"/>
    <w:rsid w:val="0060373C"/>
    <w:rsid w:val="00607343"/>
    <w:rsid w:val="00610AA2"/>
    <w:rsid w:val="00664E5B"/>
    <w:rsid w:val="00675822"/>
    <w:rsid w:val="00691806"/>
    <w:rsid w:val="00697C2B"/>
    <w:rsid w:val="006A3420"/>
    <w:rsid w:val="006D2288"/>
    <w:rsid w:val="006D31CC"/>
    <w:rsid w:val="007023C9"/>
    <w:rsid w:val="00707209"/>
    <w:rsid w:val="007242AA"/>
    <w:rsid w:val="00742855"/>
    <w:rsid w:val="00743246"/>
    <w:rsid w:val="00745E90"/>
    <w:rsid w:val="0076179B"/>
    <w:rsid w:val="00785BB3"/>
    <w:rsid w:val="007A06BA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4645D"/>
    <w:rsid w:val="009640F2"/>
    <w:rsid w:val="00976530"/>
    <w:rsid w:val="009802EC"/>
    <w:rsid w:val="00982BD2"/>
    <w:rsid w:val="00984324"/>
    <w:rsid w:val="00994806"/>
    <w:rsid w:val="009B2694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374B0"/>
    <w:rsid w:val="00A81693"/>
    <w:rsid w:val="00A818C3"/>
    <w:rsid w:val="00A94B56"/>
    <w:rsid w:val="00AA1E9D"/>
    <w:rsid w:val="00AA4520"/>
    <w:rsid w:val="00AA6382"/>
    <w:rsid w:val="00AC757D"/>
    <w:rsid w:val="00AE430D"/>
    <w:rsid w:val="00AF0BD8"/>
    <w:rsid w:val="00AF72B7"/>
    <w:rsid w:val="00B11679"/>
    <w:rsid w:val="00B63E90"/>
    <w:rsid w:val="00B65BB1"/>
    <w:rsid w:val="00B82CE8"/>
    <w:rsid w:val="00B9548E"/>
    <w:rsid w:val="00BA1508"/>
    <w:rsid w:val="00BC0D6B"/>
    <w:rsid w:val="00BC423E"/>
    <w:rsid w:val="00BE20F5"/>
    <w:rsid w:val="00BF189F"/>
    <w:rsid w:val="00BF3688"/>
    <w:rsid w:val="00BF4466"/>
    <w:rsid w:val="00C107D2"/>
    <w:rsid w:val="00C55725"/>
    <w:rsid w:val="00C61ED6"/>
    <w:rsid w:val="00C948B3"/>
    <w:rsid w:val="00CB087C"/>
    <w:rsid w:val="00CB344F"/>
    <w:rsid w:val="00CD5FCA"/>
    <w:rsid w:val="00CE6919"/>
    <w:rsid w:val="00CF2779"/>
    <w:rsid w:val="00D15C36"/>
    <w:rsid w:val="00D32303"/>
    <w:rsid w:val="00D33E1A"/>
    <w:rsid w:val="00D51123"/>
    <w:rsid w:val="00D62BA8"/>
    <w:rsid w:val="00D72101"/>
    <w:rsid w:val="00D846CA"/>
    <w:rsid w:val="00DA4F95"/>
    <w:rsid w:val="00DB115B"/>
    <w:rsid w:val="00DD2DF6"/>
    <w:rsid w:val="00DD762B"/>
    <w:rsid w:val="00E106FD"/>
    <w:rsid w:val="00E17C4D"/>
    <w:rsid w:val="00E25EF6"/>
    <w:rsid w:val="00E4181C"/>
    <w:rsid w:val="00E42FBD"/>
    <w:rsid w:val="00E500E1"/>
    <w:rsid w:val="00E7301A"/>
    <w:rsid w:val="00E7482F"/>
    <w:rsid w:val="00E94585"/>
    <w:rsid w:val="00EA2CE1"/>
    <w:rsid w:val="00EB1DA1"/>
    <w:rsid w:val="00EC200F"/>
    <w:rsid w:val="00EC3AC7"/>
    <w:rsid w:val="00ED6746"/>
    <w:rsid w:val="00F036B4"/>
    <w:rsid w:val="00F20BA3"/>
    <w:rsid w:val="00F23A9B"/>
    <w:rsid w:val="00F32E34"/>
    <w:rsid w:val="00F47717"/>
    <w:rsid w:val="00F56D76"/>
    <w:rsid w:val="00F74259"/>
    <w:rsid w:val="00FA36C9"/>
    <w:rsid w:val="00FA7C94"/>
    <w:rsid w:val="00FB18BC"/>
    <w:rsid w:val="00FB3D1E"/>
    <w:rsid w:val="00FC15A4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F15F63-4026-4EAA-B08F-FE1DC2AA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2"/>
    <w:uiPriority w:val="10"/>
    <w:qFormat/>
    <w:rsid w:val="00CB087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2">
    <w:name w:val="Название Знак"/>
    <w:basedOn w:val="DefaultParagraphFont"/>
    <w:link w:val="Title"/>
    <w:uiPriority w:val="10"/>
    <w:rsid w:val="00CB087C"/>
    <w:rPr>
      <w:rFonts w:ascii="Times New Roman" w:eastAsia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454AC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7A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A06BA"/>
  </w:style>
  <w:style w:type="paragraph" w:styleId="Footer">
    <w:name w:val="footer"/>
    <w:basedOn w:val="Normal"/>
    <w:link w:val="a4"/>
    <w:uiPriority w:val="99"/>
    <w:unhideWhenUsed/>
    <w:rsid w:val="007A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A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4CF6-A0B9-4163-A022-C65C7B63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